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E24F" w14:textId="0B2AD4C7" w:rsidR="00471415" w:rsidRPr="00F8628D" w:rsidRDefault="00471415" w:rsidP="00471415">
      <w:pPr>
        <w:jc w:val="both"/>
        <w:rPr>
          <w:rFonts w:ascii="Garamond" w:hAnsi="Garamond"/>
          <w:sz w:val="24"/>
          <w:szCs w:val="24"/>
        </w:rPr>
      </w:pPr>
    </w:p>
    <w:p w14:paraId="7F3AAA9E" w14:textId="751E1C40" w:rsidR="00471415" w:rsidRDefault="00471415" w:rsidP="00471415">
      <w:pPr>
        <w:jc w:val="right"/>
        <w:rPr>
          <w:rFonts w:ascii="Garamond" w:hAnsi="Garamond"/>
        </w:rPr>
      </w:pPr>
      <w:r w:rsidRPr="00957068">
        <w:rPr>
          <w:rFonts w:ascii="Garamond" w:hAnsi="Garamond"/>
        </w:rPr>
        <w:t>Załącznik nr 2 do zapytania ofertowego</w:t>
      </w:r>
    </w:p>
    <w:p w14:paraId="1F2EBB23" w14:textId="4C92CCD2" w:rsidR="00486878" w:rsidRPr="00957068" w:rsidRDefault="00486878" w:rsidP="00471415">
      <w:pPr>
        <w:jc w:val="right"/>
        <w:rPr>
          <w:rFonts w:ascii="Garamond" w:hAnsi="Garamond"/>
        </w:rPr>
      </w:pPr>
      <w:r>
        <w:rPr>
          <w:rFonts w:ascii="Garamond" w:hAnsi="Garamond"/>
        </w:rPr>
        <w:t>(Pieczęć Wykonawcy/Pełnomocnika)</w:t>
      </w:r>
    </w:p>
    <w:p w14:paraId="08B058E7" w14:textId="77777777" w:rsidR="00471415" w:rsidRPr="00957068" w:rsidRDefault="00471415" w:rsidP="00471415">
      <w:pPr>
        <w:jc w:val="both"/>
        <w:rPr>
          <w:rFonts w:ascii="Garamond" w:hAnsi="Garamond"/>
        </w:rPr>
      </w:pPr>
      <w:r w:rsidRPr="00957068">
        <w:rPr>
          <w:rFonts w:ascii="Garamond" w:hAnsi="Garamond"/>
        </w:rPr>
        <w:t>Nazwa Wykonawcy/Pełnomocnika..........................................................................................................</w:t>
      </w:r>
    </w:p>
    <w:p w14:paraId="704F3FCD" w14:textId="77777777" w:rsidR="00471415" w:rsidRPr="00957068" w:rsidRDefault="00471415" w:rsidP="00471415">
      <w:pPr>
        <w:jc w:val="both"/>
        <w:rPr>
          <w:rFonts w:ascii="Garamond" w:hAnsi="Garamond"/>
        </w:rPr>
      </w:pPr>
      <w:r w:rsidRPr="00957068">
        <w:rPr>
          <w:rFonts w:ascii="Garamond" w:hAnsi="Garamond"/>
        </w:rPr>
        <w:t>.........................................................................................................................................................................</w:t>
      </w:r>
    </w:p>
    <w:p w14:paraId="2B4F89EB" w14:textId="77777777" w:rsidR="00471415" w:rsidRPr="00957068" w:rsidRDefault="00471415" w:rsidP="00471415">
      <w:pPr>
        <w:jc w:val="both"/>
        <w:rPr>
          <w:rFonts w:ascii="Garamond" w:hAnsi="Garamond"/>
        </w:rPr>
      </w:pPr>
      <w:r w:rsidRPr="00957068">
        <w:rPr>
          <w:rFonts w:ascii="Garamond" w:hAnsi="Garamond"/>
        </w:rPr>
        <w:t>Siedziba Wykonawcy/Pełnomocnika........................................................................................................</w:t>
      </w:r>
    </w:p>
    <w:p w14:paraId="256ACC52" w14:textId="77777777" w:rsidR="00471415" w:rsidRPr="00957068" w:rsidRDefault="00471415" w:rsidP="00471415">
      <w:pPr>
        <w:jc w:val="both"/>
        <w:rPr>
          <w:rFonts w:ascii="Garamond" w:hAnsi="Garamond"/>
        </w:rPr>
      </w:pPr>
      <w:r w:rsidRPr="00957068">
        <w:rPr>
          <w:rFonts w:ascii="Garamond" w:hAnsi="Garamond"/>
        </w:rPr>
        <w:t>..........................................................................................................................................................................</w:t>
      </w:r>
    </w:p>
    <w:p w14:paraId="0D2D385D" w14:textId="77777777" w:rsidR="00471415" w:rsidRPr="00957068" w:rsidRDefault="00471415" w:rsidP="00471415">
      <w:pPr>
        <w:jc w:val="both"/>
        <w:rPr>
          <w:rFonts w:ascii="Garamond" w:hAnsi="Garamond"/>
        </w:rPr>
      </w:pPr>
      <w:r w:rsidRPr="00957068">
        <w:rPr>
          <w:rFonts w:ascii="Garamond" w:hAnsi="Garamond"/>
        </w:rPr>
        <w:t>Oświadczamy:</w:t>
      </w:r>
    </w:p>
    <w:p w14:paraId="1AD801B5" w14:textId="77777777" w:rsidR="00471415" w:rsidRPr="00957068" w:rsidRDefault="00471415" w:rsidP="00471415">
      <w:pPr>
        <w:jc w:val="both"/>
        <w:rPr>
          <w:rFonts w:ascii="Garamond" w:hAnsi="Garamond"/>
        </w:rPr>
      </w:pPr>
      <w:r w:rsidRPr="00957068">
        <w:rPr>
          <w:rFonts w:ascii="Garamond" w:hAnsi="Garamond"/>
        </w:rPr>
        <w:t>- posiadanie niezbędnej wiedzy dotyczącej znajomości przedmiotu zamówienia, jego dostawy, instalacji, uruchomienia i obsługi gwarancyjnej oraz pogwarancyjnej lub zobowiązanie do udostępnienia podmiotów zdolnych do wykonania powyższego</w:t>
      </w:r>
    </w:p>
    <w:p w14:paraId="6BC63FE3" w14:textId="77777777" w:rsidR="00471415" w:rsidRPr="00957068" w:rsidRDefault="00471415" w:rsidP="00471415">
      <w:pPr>
        <w:jc w:val="both"/>
        <w:rPr>
          <w:rFonts w:ascii="Garamond" w:hAnsi="Garamond"/>
        </w:rPr>
      </w:pPr>
      <w:r w:rsidRPr="00957068">
        <w:rPr>
          <w:rFonts w:ascii="Garamond" w:hAnsi="Garamond"/>
        </w:rPr>
        <w:t>— znamy i akceptujemy warunki realizacji zamówienia określone w zapytaniu ofertowym oraz nie wnosi żadnych zastrzeżeń i uwag w tym zakresie,</w:t>
      </w:r>
    </w:p>
    <w:p w14:paraId="2F8DDE14" w14:textId="77777777" w:rsidR="00471415" w:rsidRPr="00957068" w:rsidRDefault="00471415" w:rsidP="00471415">
      <w:pPr>
        <w:jc w:val="both"/>
        <w:rPr>
          <w:rFonts w:ascii="Garamond" w:hAnsi="Garamond"/>
        </w:rPr>
      </w:pPr>
      <w:r w:rsidRPr="00957068">
        <w:rPr>
          <w:rFonts w:ascii="Garamond" w:hAnsi="Garamond"/>
        </w:rPr>
        <w:t>— posiadamy uprawnienia do wykonywania określonej działalności lub czynności, jeżeli ustawy nakładają obowiązek posiadania takich uprawnień,</w:t>
      </w:r>
    </w:p>
    <w:p w14:paraId="708D6D6B" w14:textId="77777777" w:rsidR="00471415" w:rsidRPr="00957068" w:rsidRDefault="00471415" w:rsidP="00471415">
      <w:pPr>
        <w:jc w:val="both"/>
        <w:rPr>
          <w:rFonts w:ascii="Garamond" w:hAnsi="Garamond"/>
        </w:rPr>
      </w:pPr>
      <w:r w:rsidRPr="00957068">
        <w:rPr>
          <w:rFonts w:ascii="Garamond" w:hAnsi="Garamond"/>
        </w:rPr>
        <w:t>— posiadamy niezbędną wiedzę dotyczącą przedmiotu zamówienia lub zobowiązujemy się do udostępnienia podmiotów zdolnych do wykonania zamówienia,</w:t>
      </w:r>
    </w:p>
    <w:p w14:paraId="7CAB9EFF" w14:textId="77777777" w:rsidR="00471415" w:rsidRPr="00957068" w:rsidRDefault="00471415" w:rsidP="00471415">
      <w:pPr>
        <w:jc w:val="both"/>
        <w:rPr>
          <w:rFonts w:ascii="Garamond" w:hAnsi="Garamond"/>
        </w:rPr>
      </w:pPr>
      <w:r w:rsidRPr="00957068">
        <w:rPr>
          <w:rFonts w:ascii="Garamond" w:hAnsi="Garamond"/>
        </w:rPr>
        <w:t>— znajdujemy się w sytuacji ekonomicznej i finansowej zapewniającej wykonanie zamówienia we wskazanych terminach.</w:t>
      </w:r>
    </w:p>
    <w:p w14:paraId="5EFFAA06" w14:textId="41A4BA71" w:rsidR="00471415" w:rsidRPr="00957068" w:rsidRDefault="00471415" w:rsidP="00471415">
      <w:pPr>
        <w:jc w:val="both"/>
        <w:rPr>
          <w:rFonts w:ascii="Garamond" w:hAnsi="Garamond"/>
        </w:rPr>
      </w:pPr>
      <w:r w:rsidRPr="00957068">
        <w:rPr>
          <w:rFonts w:ascii="Garamond" w:hAnsi="Garamond"/>
        </w:rPr>
        <w:t>— nie jesteśmy podmiotem wyłączonym z realizacji zamówienia poprzez powiązania osobowe lub kapitałowe z CONTRA Spółka z ograniczoną odpowiedzialnością Spółka Komandytowa. Przez powiązania kapitałowe lub osobowe rozumie się wzajemne powiązanie między</w:t>
      </w:r>
      <w:r w:rsidR="008866D2" w:rsidRPr="00957068">
        <w:rPr>
          <w:rFonts w:ascii="Garamond" w:hAnsi="Garamond"/>
        </w:rPr>
        <w:t xml:space="preserve"> Wykonawcą </w:t>
      </w:r>
      <w:r w:rsidRPr="00957068">
        <w:rPr>
          <w:rFonts w:ascii="Garamond" w:hAnsi="Garamond"/>
        </w:rPr>
        <w:t xml:space="preserve"> a CONTRA Spółka z ograniczoną odpowiedzialnością Spółka Komandytowa lub osobami upoważnionymi do zaciągania zobowiązań w imieniu CONTRA Spółka z ograniczoną odpowiedzialnością Spółka Komandytowa lub osobami wykonującymi w imieniu CONTRA Spółka z ograniczoną odpowiedzialnością Spółka Komandytowa czynności związane z przy</w:t>
      </w:r>
      <w:r w:rsidR="007021E3" w:rsidRPr="00957068">
        <w:rPr>
          <w:rFonts w:ascii="Garamond" w:hAnsi="Garamond"/>
        </w:rPr>
        <w:t xml:space="preserve">gotowaniem i </w:t>
      </w:r>
      <w:r w:rsidRPr="00957068">
        <w:rPr>
          <w:rFonts w:ascii="Garamond" w:hAnsi="Garamond"/>
        </w:rPr>
        <w:t>przeprowadzeniem procedury wyboru wykonawcy a Wykonawcą, polegające w szczególności na:</w:t>
      </w:r>
    </w:p>
    <w:p w14:paraId="112A9F18" w14:textId="77777777" w:rsidR="00471415" w:rsidRPr="00957068" w:rsidRDefault="00471415" w:rsidP="00471415">
      <w:pPr>
        <w:jc w:val="both"/>
        <w:rPr>
          <w:rFonts w:ascii="Garamond" w:hAnsi="Garamond"/>
        </w:rPr>
      </w:pPr>
      <w:r w:rsidRPr="00957068">
        <w:rPr>
          <w:rFonts w:ascii="Garamond" w:hAnsi="Garamond"/>
        </w:rPr>
        <w:t>1) uczestniczeniu w spółce jako wspólnik spółki cywilnej lub spółki osobowej;</w:t>
      </w:r>
    </w:p>
    <w:p w14:paraId="2B261950" w14:textId="77777777" w:rsidR="00471415" w:rsidRPr="00957068" w:rsidRDefault="00471415" w:rsidP="00471415">
      <w:pPr>
        <w:jc w:val="both"/>
        <w:rPr>
          <w:rFonts w:ascii="Garamond" w:hAnsi="Garamond"/>
        </w:rPr>
      </w:pPr>
      <w:r w:rsidRPr="00957068">
        <w:rPr>
          <w:rFonts w:ascii="Garamond" w:hAnsi="Garamond"/>
        </w:rPr>
        <w:t>2) posiadaniu co najmniej 10 % udziałów lub akcji;</w:t>
      </w:r>
    </w:p>
    <w:p w14:paraId="6FA5D160" w14:textId="77777777" w:rsidR="00471415" w:rsidRPr="00957068" w:rsidRDefault="00471415" w:rsidP="00471415">
      <w:pPr>
        <w:jc w:val="both"/>
        <w:rPr>
          <w:rFonts w:ascii="Garamond" w:hAnsi="Garamond"/>
        </w:rPr>
      </w:pPr>
      <w:r w:rsidRPr="00957068">
        <w:rPr>
          <w:rFonts w:ascii="Garamond" w:hAnsi="Garamond"/>
        </w:rPr>
        <w:t>3) pełnieniu funkcji członka organu nadzorczego lub zarządzającego, prokurenta, pełnomocnika;</w:t>
      </w:r>
    </w:p>
    <w:p w14:paraId="475E3C5F" w14:textId="77777777" w:rsidR="00471415" w:rsidRPr="00957068" w:rsidRDefault="00471415" w:rsidP="00471415">
      <w:pPr>
        <w:jc w:val="both"/>
        <w:rPr>
          <w:rFonts w:ascii="Garamond" w:hAnsi="Garamond"/>
        </w:rPr>
      </w:pPr>
      <w:r w:rsidRPr="00957068">
        <w:rPr>
          <w:rFonts w:ascii="Garamond" w:hAnsi="Garamond"/>
        </w:rPr>
        <w:t>4) pozostawaniu w związku małżeńskim, w stosunku pokrewieństwa lub powinowactwa w linii prostej, pokrewieństwa lub powinowactwa w linii bocznej do drugiego stopnia lub w stosunku przysposobienia, opieki lub kurateli;</w:t>
      </w:r>
    </w:p>
    <w:p w14:paraId="601E7283" w14:textId="77777777" w:rsidR="00BF75A6" w:rsidRDefault="00471415" w:rsidP="00471415">
      <w:pPr>
        <w:jc w:val="both"/>
        <w:rPr>
          <w:rFonts w:ascii="Garamond" w:hAnsi="Garamond"/>
        </w:rPr>
      </w:pPr>
      <w:r w:rsidRPr="00957068">
        <w:rPr>
          <w:rFonts w:ascii="Garamond" w:hAnsi="Garamond"/>
        </w:rPr>
        <w:t>5) pozostawaniu z wykonawcą w takim stosunku prawnym lub faktycznym, że może to budzić uzasadnione wątpliwości co do bezstronności tych osób;</w:t>
      </w:r>
    </w:p>
    <w:p w14:paraId="053EE2F4" w14:textId="1BBA9623" w:rsidR="00471415" w:rsidRPr="00957068" w:rsidRDefault="00471415" w:rsidP="00471415">
      <w:pPr>
        <w:jc w:val="both"/>
        <w:rPr>
          <w:rFonts w:ascii="Garamond" w:hAnsi="Garamond"/>
        </w:rPr>
      </w:pPr>
      <w:bookmarkStart w:id="0" w:name="_GoBack"/>
      <w:bookmarkEnd w:id="0"/>
      <w:r w:rsidRPr="00957068">
        <w:rPr>
          <w:rFonts w:ascii="Garamond" w:hAnsi="Garamond"/>
        </w:rPr>
        <w:t xml:space="preserve"> Potwierdzeniem braku powiązań kapitałowych lub osobowych jest złożenie przez oferenta oświadczenia o braku występowania w/w powiązań na ofercie.</w:t>
      </w:r>
    </w:p>
    <w:p w14:paraId="58956755" w14:textId="77777777" w:rsidR="00471415" w:rsidRPr="00957068" w:rsidRDefault="00471415" w:rsidP="00471415">
      <w:pPr>
        <w:jc w:val="right"/>
        <w:rPr>
          <w:rFonts w:ascii="Garamond" w:hAnsi="Garamond"/>
        </w:rPr>
      </w:pPr>
      <w:r w:rsidRPr="00957068">
        <w:rPr>
          <w:rFonts w:ascii="Garamond" w:hAnsi="Garamond"/>
        </w:rPr>
        <w:t>..................................................................</w:t>
      </w:r>
    </w:p>
    <w:p w14:paraId="76AA06A9" w14:textId="77777777" w:rsidR="00CE423B" w:rsidRPr="00957068" w:rsidRDefault="00471415" w:rsidP="00471415">
      <w:pPr>
        <w:jc w:val="right"/>
        <w:rPr>
          <w:rFonts w:ascii="Garamond" w:hAnsi="Garamond"/>
        </w:rPr>
      </w:pPr>
      <w:r w:rsidRPr="00957068">
        <w:rPr>
          <w:rFonts w:ascii="Garamond" w:hAnsi="Garamond"/>
        </w:rPr>
        <w:t>(podpis i pieczątka przedstawiciela Wykonawcy/Pełnomocnika)</w:t>
      </w:r>
    </w:p>
    <w:sectPr w:rsidR="00CE423B" w:rsidRPr="009570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B1624" w14:textId="77777777" w:rsidR="009D06EC" w:rsidRDefault="009D06EC">
      <w:pPr>
        <w:spacing w:after="0" w:line="240" w:lineRule="auto"/>
      </w:pPr>
      <w:r>
        <w:separator/>
      </w:r>
    </w:p>
  </w:endnote>
  <w:endnote w:type="continuationSeparator" w:id="0">
    <w:p w14:paraId="57B275A2" w14:textId="77777777" w:rsidR="009D06EC" w:rsidRDefault="009D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5560" w14:textId="77777777" w:rsidR="00703AD5" w:rsidRDefault="00703AD5" w:rsidP="00703AD5">
    <w:pPr>
      <w:pStyle w:val="Stopka"/>
      <w:jc w:val="center"/>
      <w:rPr>
        <w:sz w:val="18"/>
        <w:szCs w:val="18"/>
      </w:rPr>
    </w:pPr>
  </w:p>
  <w:p w14:paraId="73F00C1A" w14:textId="77777777" w:rsidR="00703AD5" w:rsidRPr="00703AD5" w:rsidRDefault="00703AD5" w:rsidP="00703AD5">
    <w:pPr>
      <w:pStyle w:val="Stopka"/>
      <w:jc w:val="center"/>
      <w:rPr>
        <w:sz w:val="18"/>
        <w:szCs w:val="18"/>
      </w:rPr>
    </w:pPr>
    <w:r w:rsidRPr="00703AD5">
      <w:rPr>
        <w:sz w:val="18"/>
        <w:szCs w:val="18"/>
      </w:rPr>
      <w:t>Projekt „</w:t>
    </w:r>
    <w:r w:rsidR="00471415">
      <w:rPr>
        <w:sz w:val="18"/>
        <w:szCs w:val="18"/>
      </w:rPr>
      <w:t>Wdrożenie innowacji procesowej i produktowej przez zakup plotera UV w przedsiębiorstwie Contra sp. z.o.o. sp.k</w:t>
    </w:r>
    <w:r w:rsidRPr="00703AD5">
      <w:rPr>
        <w:sz w:val="18"/>
        <w:szCs w:val="18"/>
      </w:rPr>
      <w:t>” dofinansowany ze środków Europejskiego Funduszu Rozwoju Regionalnego  w ramach Regionalnego Programu Operacyjnego Wojewód</w:t>
    </w:r>
    <w:r>
      <w:rPr>
        <w:sz w:val="18"/>
        <w:szCs w:val="18"/>
      </w:rPr>
      <w:t xml:space="preserve">ztwa Dolnośląskiego </w:t>
    </w:r>
    <w:r w:rsidRPr="00703AD5">
      <w:rPr>
        <w:sz w:val="18"/>
        <w:szCs w:val="18"/>
      </w:rPr>
      <w:t xml:space="preserve"> 2014-2020.</w:t>
    </w:r>
  </w:p>
  <w:p w14:paraId="5B0D458B" w14:textId="77777777" w:rsidR="00AB5EE0" w:rsidRPr="00703AD5" w:rsidRDefault="009D06EC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4710B" w14:textId="77777777" w:rsidR="009D06EC" w:rsidRDefault="009D06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10F756" w14:textId="77777777" w:rsidR="009D06EC" w:rsidRDefault="009D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38F8D" w14:textId="77777777" w:rsidR="00471415" w:rsidRDefault="00471415" w:rsidP="00471415">
    <w:pPr>
      <w:pStyle w:val="Nagwek"/>
      <w:tabs>
        <w:tab w:val="clear" w:pos="4536"/>
        <w:tab w:val="left" w:pos="630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651E846" wp14:editId="3F48C09D">
          <wp:simplePos x="0" y="0"/>
          <wp:positionH relativeFrom="column">
            <wp:posOffset>2181225</wp:posOffset>
          </wp:positionH>
          <wp:positionV relativeFrom="paragraph">
            <wp:posOffset>109855</wp:posOffset>
          </wp:positionV>
          <wp:extent cx="942975" cy="347069"/>
          <wp:effectExtent l="0" t="0" r="9525" b="0"/>
          <wp:wrapNone/>
          <wp:docPr id="5" name="Obraz 3" descr="C:\Users\anna.pluciennik\Desktop\Dokumenty projekty\Dolny-Śląsk-logotyp-kolor-jpg-zip-300x1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3470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121230" wp14:editId="01509C66">
          <wp:simplePos x="0" y="0"/>
          <wp:positionH relativeFrom="margin">
            <wp:posOffset>-413385</wp:posOffset>
          </wp:positionH>
          <wp:positionV relativeFrom="paragraph">
            <wp:posOffset>7620</wp:posOffset>
          </wp:positionV>
          <wp:extent cx="1123588" cy="532765"/>
          <wp:effectExtent l="0" t="0" r="635" b="635"/>
          <wp:wrapNone/>
          <wp:docPr id="4" name="Obraz 4" descr="C:\Users\anna.pluciennik\Desktop\Dokumenty projekty\logo_FE_Program_Regional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588" cy="532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 wp14:anchorId="0C8CAA2F" wp14:editId="0B69783D">
          <wp:extent cx="1390015" cy="457200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9B9"/>
    <w:multiLevelType w:val="multilevel"/>
    <w:tmpl w:val="470AA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7F2"/>
    <w:multiLevelType w:val="hybridMultilevel"/>
    <w:tmpl w:val="D67A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C1747"/>
    <w:multiLevelType w:val="multilevel"/>
    <w:tmpl w:val="42B6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F0CD1"/>
    <w:multiLevelType w:val="hybridMultilevel"/>
    <w:tmpl w:val="16A63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D777D"/>
    <w:multiLevelType w:val="multilevel"/>
    <w:tmpl w:val="AA0E8602"/>
    <w:lvl w:ilvl="0">
      <w:start w:val="1"/>
      <w:numFmt w:val="decimal"/>
      <w:lvlText w:val="%1)"/>
      <w:lvlJc w:val="left"/>
      <w:pPr>
        <w:ind w:left="7008" w:firstLine="221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3D0C2BBB"/>
    <w:multiLevelType w:val="multilevel"/>
    <w:tmpl w:val="CD246BA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400672FA"/>
    <w:multiLevelType w:val="hybridMultilevel"/>
    <w:tmpl w:val="3B36E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3B"/>
    <w:rsid w:val="00045EF3"/>
    <w:rsid w:val="0005780F"/>
    <w:rsid w:val="00075A28"/>
    <w:rsid w:val="000A546B"/>
    <w:rsid w:val="000B6C88"/>
    <w:rsid w:val="002E2E50"/>
    <w:rsid w:val="0033087C"/>
    <w:rsid w:val="00335282"/>
    <w:rsid w:val="003417C3"/>
    <w:rsid w:val="00341BF1"/>
    <w:rsid w:val="0034655E"/>
    <w:rsid w:val="004207F4"/>
    <w:rsid w:val="00433485"/>
    <w:rsid w:val="00471415"/>
    <w:rsid w:val="00486878"/>
    <w:rsid w:val="004B3C1D"/>
    <w:rsid w:val="005421A5"/>
    <w:rsid w:val="00546381"/>
    <w:rsid w:val="005B68CB"/>
    <w:rsid w:val="006A6EB4"/>
    <w:rsid w:val="006C23A8"/>
    <w:rsid w:val="006F4D37"/>
    <w:rsid w:val="007021E3"/>
    <w:rsid w:val="00703AD5"/>
    <w:rsid w:val="00730105"/>
    <w:rsid w:val="00766CA1"/>
    <w:rsid w:val="00792F72"/>
    <w:rsid w:val="007B752B"/>
    <w:rsid w:val="007F4154"/>
    <w:rsid w:val="008011AA"/>
    <w:rsid w:val="008219BA"/>
    <w:rsid w:val="008743D8"/>
    <w:rsid w:val="008866D2"/>
    <w:rsid w:val="00915403"/>
    <w:rsid w:val="00942D62"/>
    <w:rsid w:val="00957068"/>
    <w:rsid w:val="0097714D"/>
    <w:rsid w:val="009B0C78"/>
    <w:rsid w:val="009D06EC"/>
    <w:rsid w:val="00B04A73"/>
    <w:rsid w:val="00B23653"/>
    <w:rsid w:val="00BF75A6"/>
    <w:rsid w:val="00BF7D07"/>
    <w:rsid w:val="00C53B9D"/>
    <w:rsid w:val="00C55812"/>
    <w:rsid w:val="00C67FDF"/>
    <w:rsid w:val="00C953BD"/>
    <w:rsid w:val="00CE39DF"/>
    <w:rsid w:val="00CE423B"/>
    <w:rsid w:val="00CE45B7"/>
    <w:rsid w:val="00CF726B"/>
    <w:rsid w:val="00D069F1"/>
    <w:rsid w:val="00D35B78"/>
    <w:rsid w:val="00F65A95"/>
    <w:rsid w:val="00F8628D"/>
    <w:rsid w:val="00FB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6E6DF"/>
  <w15:docId w15:val="{AF6EAE9E-57DC-4C59-A277-C0EE83D1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suppressAutoHyphens w:val="0"/>
      <w:spacing w:line="256" w:lineRule="auto"/>
      <w:ind w:left="720"/>
      <w:textAlignment w:val="auto"/>
    </w:pPr>
  </w:style>
  <w:style w:type="character" w:styleId="Hipercze">
    <w:name w:val="Hyperlink"/>
    <w:basedOn w:val="Domylnaczcionkaakapitu"/>
    <w:uiPriority w:val="99"/>
    <w:unhideWhenUsed/>
    <w:rsid w:val="00CF726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7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21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9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9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9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9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628D"/>
    <w:pPr>
      <w:autoSpaceDE w:val="0"/>
      <w:adjustRightInd w:val="0"/>
      <w:spacing w:after="0" w:line="240" w:lineRule="auto"/>
      <w:textAlignment w:val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23D7-EC45-4BC2-A19E-A1A3FCDE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Pluciennik</dc:creator>
  <dc:description/>
  <cp:lastModifiedBy>Anna Płuciennik Starlit</cp:lastModifiedBy>
  <cp:revision>3</cp:revision>
  <dcterms:created xsi:type="dcterms:W3CDTF">2016-10-10T11:12:00Z</dcterms:created>
  <dcterms:modified xsi:type="dcterms:W3CDTF">2016-10-12T09:43:00Z</dcterms:modified>
</cp:coreProperties>
</file>